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lokr711qknu" w:id="0"/>
      <w:bookmarkEnd w:id="0"/>
      <w:r w:rsidDel="00000000" w:rsidR="00000000" w:rsidRPr="00000000">
        <w:rPr>
          <w:rFonts w:ascii="HY헤드라인M" w:cs="HY헤드라인M" w:eastAsia="HY헤드라인M" w:hAnsi="HY헤드라인M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2026년 온라인 세종학당 교원 지원서</w:t>
      </w:r>
      <w:r w:rsidDel="00000000" w:rsidR="00000000" w:rsidRPr="00000000">
        <w:rPr>
          <w:rtl w:val="0"/>
        </w:rPr>
      </w:r>
    </w:p>
    <w:tbl>
      <w:tblPr>
        <w:tblStyle w:val="Table1"/>
        <w:tblW w:w="10533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819"/>
        <w:gridCol w:w="1370"/>
        <w:gridCol w:w="1344"/>
        <w:gridCol w:w="603"/>
        <w:gridCol w:w="1393"/>
        <w:gridCol w:w="1156"/>
        <w:gridCol w:w="1547"/>
        <w:gridCol w:w="125"/>
        <w:gridCol w:w="173"/>
        <w:gridCol w:w="2003"/>
        <w:tblGridChange w:id="0">
          <w:tblGrid>
            <w:gridCol w:w="819"/>
            <w:gridCol w:w="1370"/>
            <w:gridCol w:w="1344"/>
            <w:gridCol w:w="603"/>
            <w:gridCol w:w="1393"/>
            <w:gridCol w:w="1156"/>
            <w:gridCol w:w="1547"/>
            <w:gridCol w:w="125"/>
            <w:gridCol w:w="173"/>
            <w:gridCol w:w="2003"/>
          </w:tblGrid>
        </w:tblGridChange>
      </w:tblGrid>
      <w:tr>
        <w:trPr>
          <w:cantSplit w:val="1"/>
          <w:trHeight w:val="709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(사진)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  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현주소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동 단위까지 기재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장애인 대상 여부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※ 우대 조건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대상, 비대상으로 작성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righ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 해당 없을 시,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righ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빈칸 제출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학위 취득 여부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재학 기간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2023.01.~2023.04.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석사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박사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한국어교육 경력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총 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근무처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담당 수준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(초/중/고급/TOPIK)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경력 기간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세종학당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righ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 국립국어원 인증 시수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온라인 세종학당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초급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2023.01.~2023.04.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기타 기관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righ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※국립국어원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righ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인증 시수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기타 한국어 교육 경력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(기업 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3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한국어 교원 자격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등급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취득일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3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2025.11.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6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외국어 능력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righ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 단어 ,지시어, 문법 등 설명 가능 수준 이상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언어명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시험명(점수)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※시험 점수 없을 시, 빈칸 제출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한국어 강의 진행 경험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 근무처 및 교육 시수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기타 자격증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자격증명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발급기관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등록번호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취득일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2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834d00" w:space="0" w:sz="4" w:val="single"/>
              <w:bottom w:color="000000" w:space="0" w:sz="4" w:val="single"/>
              <w:right w:color="834d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위에 기재한 사항은 사실과 틀림없음을 서약합니다.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지원일자:        2026년      월       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지 원 자:                             (인)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자기소개서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color="000000" w:space="4" w:sz="0" w:val="none"/>
          <w:left w:color="000000" w:space="1" w:sz="0" w:val="none"/>
          <w:bottom w:color="000000" w:space="4" w:sz="0" w:val="none"/>
          <w:right w:color="000000" w:space="1" w:sz="0" w:val="none"/>
          <w:between w:space="0" w:sz="0" w:val="nil"/>
        </w:pBdr>
        <w:shd w:fill="auto" w:val="clear"/>
        <w:spacing w:after="0" w:before="0" w:line="312" w:lineRule="auto"/>
        <w:ind w:left="0" w:right="0" w:firstLine="0"/>
        <w:jc w:val="right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※ 전체 1쪽 이내로 작성(맑은 고딕, 10pt)</w:t>
      </w:r>
      <w:r w:rsidDel="00000000" w:rsidR="00000000" w:rsidRPr="00000000">
        <w:rPr>
          <w:rtl w:val="0"/>
        </w:rPr>
      </w:r>
    </w:p>
    <w:tbl>
      <w:tblPr>
        <w:tblStyle w:val="Table2"/>
        <w:tblW w:w="1009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1"/>
          <w:trHeight w:val="2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지원동기 및 한국어 교원으로서의 교사관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259" w:right="0" w:hanging="259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259" w:right="0" w:hanging="259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259" w:right="0" w:hanging="259"/>
              <w:jc w:val="both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온라인 세종학당 교원으로서 지원자가 보유한 역량(온라인 강의 진행에 초점을 맞추어 작성)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온라인 세종학당 수업 운영 계획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학생 관리 방안(학습 의욕 고취 방안, 학생 중도 포기 방지 방안 등)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위 내용은 사실과 같으며, 만약 허위로 기재한 사항이 있을 시는 합격을 취소하여도 이의를 제기하지 않겠습니다.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2026.          .            .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right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지원자:                     (인) </w:t>
      </w:r>
      <w:r w:rsidDel="00000000" w:rsidR="00000000" w:rsidRPr="00000000">
        <w:rPr>
          <w:rtl w:val="0"/>
        </w:rPr>
      </w:r>
    </w:p>
    <w:tbl>
      <w:tblPr>
        <w:tblStyle w:val="Table3"/>
        <w:tblW w:w="49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4946"/>
        <w:tblGridChange w:id="0">
          <w:tblGrid>
            <w:gridCol w:w="4946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개인정보 수집·이용/제공 동의서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1323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㈜비상교육은 2026년 온라인 세종학당 교원 선발에 필요한 최소한의 개인정보만을 처리하며, 수집된 정보는 해당 목적을 위한 용도로만 사용합니다. 아래의 개인정보 수집‧이용(및 제공)에 대한 내용을 자세히 읽어 보신 후 동의 여부를 결정하여 주시기 바랍니다.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* 관련 조항 : 「개인정보 보호법」 제15조 제1항 제1호, 제17조 제1항 제1호, 제24조 제1항 제1호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개인정보의 수집‧이용에 대한 동의</w:t>
      </w:r>
      <w:r w:rsidDel="00000000" w:rsidR="00000000" w:rsidRPr="00000000">
        <w:rPr>
          <w:rtl w:val="0"/>
        </w:rPr>
      </w:r>
    </w:p>
    <w:tbl>
      <w:tblPr>
        <w:tblStyle w:val="Table5"/>
        <w:tblW w:w="95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707"/>
        <w:gridCol w:w="3056"/>
        <w:gridCol w:w="4763"/>
        <w:tblGridChange w:id="0">
          <w:tblGrid>
            <w:gridCol w:w="1707"/>
            <w:gridCol w:w="3056"/>
            <w:gridCol w:w="4763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수집하는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개인정보 항목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성명, 생년월일, 연락처, 주소, 이메일, 학력, 어학능력, 경력 사항, 자격증 사항, 자기소개서, 강의 시수, 선발 절차 중 생성되는 평가정보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개인정보의 수집 및 이용목적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① 선발 절차의 진행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② 경력·자격 등 확인(조회 및 검증), 선발 심사, 선발 데이터관리, 선발 여부의 결정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③ 민원처리, 분쟁해결, 법령상 의무이행 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④ 선발전형의 진행, 진행단계별 결과 등 선발정보 안내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개인정보의 보유 및 이용기간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수집된 개인정보의 보유기간은 최종합격자 발표일로부터 30일까지 이용될 것입니다. 최종합격자의 선발 서류 및 기재 정보는 강사 최종 선발시까지 보유·이용될 것입니다.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최종합격자 선발 후에는 보유에 관한 재동의에 따라 지체없이 파기되거나 보유 될 것입니다.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305" w:right="0" w:hanging="305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 귀하는 이에 대한 동의를 거부할 수 있으며, 다만, 동의가 없을 경우 선발 전형 진행이 불가능할 수 있음을 알려드립니다.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개인정보 수집 및 이용에 동의함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개인정보 수집 및 이용에 동의하지 않음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 ☐</w:t>
            </w: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민감정보 처리 수집‧이용에 대한 동의</w:t>
      </w:r>
      <w:r w:rsidDel="00000000" w:rsidR="00000000" w:rsidRPr="00000000">
        <w:rPr>
          <w:rtl w:val="0"/>
        </w:rPr>
      </w:r>
    </w:p>
    <w:tbl>
      <w:tblPr>
        <w:tblStyle w:val="Table6"/>
        <w:tblW w:w="95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707"/>
        <w:gridCol w:w="3056"/>
        <w:gridCol w:w="4763"/>
        <w:tblGridChange w:id="0">
          <w:tblGrid>
            <w:gridCol w:w="1707"/>
            <w:gridCol w:w="3056"/>
            <w:gridCol w:w="4763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수집하는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민감정보 항목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장애구분</w:t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민감정보의 수집 및 이용목적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① 선발 절차의 진행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② 경력·자격 등 확인(조회 및 검증), 선발 심사, 선발 데이터관리, 선발 여부의 결정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③ 민원처리, 분쟁해결, 법령상 의무이행 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④ 선발전형의 진행, 진행단계별 결과 등 선발정보 안내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민감정보의 보유 및 이용기간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수집된 개인정보의 보유기간은 최종합격자 발표일로부터 30일까지 이용될 것입니다. 최종합격자의 선발 서류 및 기재 정보는 강사 최종 선발시까지 보유·이용될 것입니다.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최종합격자 선발 후에는 보유에 관한 재동의에 따라 지체없이 파기되거나 보유 될 것입니다.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305" w:right="0" w:hanging="305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 귀하는 이에 대한 동의를 거부할 수 있으며, 다만, 동의가 없을 경우 선발 전형 진행이 불가능할 수 있음을 알려드립니다.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민감정보 수집 및 이용에 동의함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민감정보 수집 및 이용에 동의하지 않음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 ☐</w:t>
            </w:r>
            <w:r w:rsidDel="00000000" w:rsidR="00000000" w:rsidRPr="00000000">
              <w:rPr>
                <w:rFonts w:ascii="Dotum" w:cs="Dotum" w:eastAsia="Dotum" w:hAnsi="Dot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※ 개인정보 제공자가 동의한 내용 외의 다른 목적으로 활용하지 않음.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「개인정보보호법」등 관련 법규에 의거하여 상기 본인은 위와 같이 개인정보 수집 및 이용에 동의함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11" w:val="single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righ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2026년        월        일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righ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지원자 :             (서명/인)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706" w:right="0" w:hanging="706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㈜비상교육 귀하</w:t>
      </w:r>
    </w:p>
    <w:p w:rsidR="00000000" w:rsidDel="00000000" w:rsidP="00000000" w:rsidRDefault="00000000" w:rsidRPr="00000000" w14:paraId="0000013E">
      <w:pPr>
        <w:widowControl w:val="1"/>
        <w:spacing w:line="192" w:lineRule="auto"/>
        <w:jc w:val="center"/>
        <w:rPr>
          <w:rFonts w:ascii="Malgun Gothic" w:cs="Malgun Gothic" w:eastAsia="Malgun Gothic" w:hAnsi="Malgun Gothic"/>
          <w:b w:val="1"/>
          <w:bCs w:val="1"/>
          <w:color w:val="000000"/>
          <w:sz w:val="28"/>
          <w:szCs w:val="28"/>
          <w:shd w:fill="auto" w:val="clear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교안</w:t>
      </w:r>
      <w:r w:rsidDel="00000000" w:rsidR="00000000" w:rsidRPr="00000000">
        <w:rPr>
          <w:rtl w:val="0"/>
        </w:rPr>
      </w:r>
    </w:p>
    <w:tbl>
      <w:tblPr>
        <w:tblStyle w:val="Table8"/>
        <w:tblW w:w="1009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1"/>
          <w:trHeight w:val="8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※ 사전에 제시된 문법 중 1개를 택하여, 전체 3쪽 이내로 작성(맑은 고딕, 10pt)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color="000000" w:space="4" w:sz="0" w:val="none"/>
                <w:left w:color="000000" w:space="1" w:sz="0" w:val="none"/>
                <w:bottom w:color="000000" w:space="4" w:sz="0" w:val="none"/>
                <w:right w:color="000000" w:space="1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•  세종학당 한국어 3A 6과: '–나 보다, –는가 보다'  (종결)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•  세종학당 한국어 3A 7과: '–느라고' (연결)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•  세종학당 한국어 3B 12과: '–을 테니' (표현)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•  세종학당 한국어 3B 15과: '–는다고²' (연결)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 교재 및 상세한 문법 정보는 누리 세종학당에서 확인하실 수 있습니다.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※ 다운로드 경로: 누리 세종학당 &gt; '학습자' &gt; '세종학당 한국어' &gt; 해당 교재 검색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0092"/>
        <w:tblGridChange w:id="0">
          <w:tblGrid>
            <w:gridCol w:w="10092"/>
          </w:tblGrid>
        </w:tblGridChange>
      </w:tblGrid>
      <w:tr>
        <w:trPr>
          <w:cantSplit w:val="0"/>
          <w:trHeight w:val="76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right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위 내용은 사실과 같으며, 만약 허위로 기재한 사항이 있을 시는 합격을 취소하여도 이의를 제기하지 않겠습니다.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center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2026.          .            .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right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지원자:                     (인)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Y헤드라인M" w:cs="HY헤드라인M" w:eastAsia="HY헤드라인M" w:hAnsi="HY헤드라인M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[붙임1-1] 한국어교원 자격 취득 예정자 점검표 (2급)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Y헤드라인M" w:cs="HY헤드라인M" w:eastAsia="HY헤드라인M" w:hAnsi="HY헤드라인M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(※ 해당자만 작성하여 증빙서류와 함께 제출)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HY헤드라인M" w:cs="HY헤드라인M" w:eastAsia="HY헤드라인M" w:hAnsi="HY헤드라인M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459" w:right="0" w:hanging="459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항목에 해당하는 곳에 표시(</w:t>
      </w:r>
      <w:sdt>
        <w:sdtPr>
          <w:id w:val="136035537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)하여 주시기 바랍니다.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ㅇ 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한국어교육 분야 학위 취득 여부</w:t>
      </w:r>
      <w:r w:rsidDel="00000000" w:rsidR="00000000" w:rsidRPr="00000000">
        <w:rPr>
          <w:rtl w:val="0"/>
        </w:rPr>
      </w:r>
    </w:p>
    <w:tbl>
      <w:tblPr>
        <w:tblStyle w:val="Table10"/>
        <w:tblW w:w="95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3173"/>
        <w:gridCol w:w="3173"/>
        <w:gridCol w:w="3173"/>
        <w:tblGridChange w:id="0">
          <w:tblGrid>
            <w:gridCol w:w="3173"/>
            <w:gridCol w:w="3173"/>
            <w:gridCol w:w="3173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학사(주전공)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학사(학점은행제)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석사 이상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459" w:right="0" w:hanging="459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- 학위 취득자일 경우 아래 양식에 맞춰 작성 후 제출해주시기 바랍니다.</w:t>
      </w:r>
      <w:r w:rsidDel="00000000" w:rsidR="00000000" w:rsidRPr="00000000">
        <w:rPr>
          <w:rtl w:val="0"/>
        </w:rPr>
      </w:r>
    </w:p>
    <w:tbl>
      <w:tblPr>
        <w:tblStyle w:val="Table11"/>
        <w:tblW w:w="95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985"/>
        <w:gridCol w:w="965"/>
        <w:gridCol w:w="1305"/>
        <w:gridCol w:w="2153"/>
        <w:gridCol w:w="3116"/>
        <w:tblGridChange w:id="0">
          <w:tblGrid>
            <w:gridCol w:w="1985"/>
            <w:gridCol w:w="965"/>
            <w:gridCol w:w="1305"/>
            <w:gridCol w:w="2153"/>
            <w:gridCol w:w="3116"/>
          </w:tblGrid>
        </w:tblGridChange>
      </w:tblGrid>
      <w:tr>
        <w:trPr>
          <w:cantSplit w:val="0"/>
          <w:trHeight w:val="94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영역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주전공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(복수전공)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석사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본인 이수 과목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전공필수과목(학점)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전공과목(학점)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한국어학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3~4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237" w:right="0" w:hanging="237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일반언어학 및 응용언어학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301" w:right="0" w:hanging="301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외국어로서의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301" w:right="0" w:hanging="301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한국어교육론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9~10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한국문화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2~3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228" w:right="0" w:hanging="228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한국어교육실습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2~3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합계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ㅇ 관련 증빙 제출 여부</w:t>
      </w:r>
      <w:r w:rsidDel="00000000" w:rsidR="00000000" w:rsidRPr="00000000">
        <w:rPr>
          <w:rtl w:val="0"/>
        </w:rPr>
      </w:r>
    </w:p>
    <w:tbl>
      <w:tblPr>
        <w:tblStyle w:val="Table12"/>
        <w:tblW w:w="95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3191"/>
        <w:gridCol w:w="3191"/>
        <w:gridCol w:w="3191"/>
        <w:tblGridChange w:id="0">
          <w:tblGrid>
            <w:gridCol w:w="3191"/>
            <w:gridCol w:w="3191"/>
            <w:gridCol w:w="3191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학위증명서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성적증명서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기타증빙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     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HY헤드라인M" w:cs="HY헤드라인M" w:eastAsia="HY헤드라인M" w:hAnsi="HY헤드라인M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Y헤드라인M" w:cs="HY헤드라인M" w:eastAsia="HY헤드라인M" w:hAnsi="HY헤드라인M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[붙임1-2] 한국어교원 자격 취득 예정자 점검표 (3급)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Y헤드라인M" w:cs="HY헤드라인M" w:eastAsia="HY헤드라인M" w:hAnsi="HY헤드라인M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(※ 해당자만 작성하여 증빙서류와 함께 제출)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HY헤드라인M" w:cs="HY헤드라인M" w:eastAsia="HY헤드라인M" w:hAnsi="HY헤드라인M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459" w:right="0" w:hanging="459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항목에 해당하는 곳에 표시(</w:t>
      </w:r>
      <w:sdt>
        <w:sdtPr>
          <w:id w:val="-84307075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)하여 주시기 바랍니다.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459" w:right="0" w:hanging="459"/>
        <w:jc w:val="both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459" w:right="0" w:hanging="459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ㅇ 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한국어교육능력검정 시험 합격 여부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459" w:right="0" w:hanging="459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4816"/>
        <w:gridCol w:w="4702"/>
        <w:tblGridChange w:id="0">
          <w:tblGrid>
            <w:gridCol w:w="4816"/>
            <w:gridCol w:w="4702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한국어교육능력검정 시험 합격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미응시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시험응시일: (       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459" w:right="0" w:hanging="459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ㅇ 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한국어교원 양성과정 이수 여부</w:t>
      </w:r>
      <w:r w:rsidDel="00000000" w:rsidR="00000000" w:rsidRPr="00000000">
        <w:rPr>
          <w:rtl w:val="0"/>
        </w:rPr>
      </w:r>
    </w:p>
    <w:tbl>
      <w:tblPr>
        <w:tblStyle w:val="Table14"/>
        <w:tblW w:w="95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4759"/>
        <w:gridCol w:w="4759"/>
        <w:tblGridChange w:id="0">
          <w:tblGrid>
            <w:gridCol w:w="4759"/>
            <w:gridCol w:w="4759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이수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미이수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ㅇ 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한국어교육 분야 학위 취득 여부</w:t>
      </w:r>
      <w:r w:rsidDel="00000000" w:rsidR="00000000" w:rsidRPr="00000000">
        <w:rPr>
          <w:rtl w:val="0"/>
        </w:rPr>
      </w:r>
    </w:p>
    <w:tbl>
      <w:tblPr>
        <w:tblStyle w:val="Table15"/>
        <w:tblW w:w="95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4759"/>
        <w:gridCol w:w="4759"/>
        <w:tblGridChange w:id="0">
          <w:tblGrid>
            <w:gridCol w:w="4759"/>
            <w:gridCol w:w="4759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학사(부전공)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비전공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459" w:right="0" w:hanging="459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- 학위 취득자일 경우 아래 양식에 맞춰 작성 후 제출해주시기 바랍니다.</w:t>
      </w:r>
      <w:r w:rsidDel="00000000" w:rsidR="00000000" w:rsidRPr="00000000">
        <w:rPr>
          <w:rtl w:val="0"/>
        </w:rPr>
      </w:r>
    </w:p>
    <w:tbl>
      <w:tblPr>
        <w:tblStyle w:val="Table16"/>
        <w:tblW w:w="95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127"/>
        <w:gridCol w:w="1899"/>
        <w:gridCol w:w="1078"/>
        <w:gridCol w:w="1728"/>
        <w:gridCol w:w="2691"/>
        <w:tblGridChange w:id="0">
          <w:tblGrid>
            <w:gridCol w:w="2127"/>
            <w:gridCol w:w="1899"/>
            <w:gridCol w:w="1078"/>
            <w:gridCol w:w="1728"/>
            <w:gridCol w:w="2691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영역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주전공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(복수전공)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부전공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본인 이수 과목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전공필수과목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전공과목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한국어학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323" w:right="0" w:hanging="323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일반언어학 및 응용언어학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301" w:right="0" w:hanging="301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3.외국어로서의 한국어교육론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한국문화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274" w:right="0" w:hanging="274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한국어교육실습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합계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21학점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6f7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color="000000" w:space="29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9510"/>
        </w:tabs>
        <w:spacing w:after="0" w:before="0" w:line="7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ㅇ 관련 증빙 제출 여부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color="000000" w:space="29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9510"/>
        </w:tabs>
        <w:spacing w:after="0" w:before="0" w:line="7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7"/>
        <w:tblW w:w="95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779"/>
        <w:gridCol w:w="2379"/>
        <w:gridCol w:w="2379"/>
        <w:gridCol w:w="1981"/>
        <w:tblGridChange w:id="0">
          <w:tblGrid>
            <w:gridCol w:w="2779"/>
            <w:gridCol w:w="2379"/>
            <w:gridCol w:w="2379"/>
            <w:gridCol w:w="1981"/>
          </w:tblGrid>
        </w:tblGridChange>
      </w:tblGrid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400" w:right="0" w:hanging="40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한국어교원 양성과정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400" w:right="0" w:hanging="40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이수증명서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450" w:right="0" w:hanging="45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한국어관련학과 성적증명서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학위증명서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기타증빙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     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2" w:lineRule="auto"/>
        <w:ind w:left="0" w:right="0" w:firstLine="0"/>
        <w:jc w:val="both"/>
        <w:rPr>
          <w:rFonts w:ascii="함초롬바탕" w:cs="함초롬바탕" w:eastAsia="함초롬바탕" w:hAnsi="함초롬바탕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6" w:orient="portrait"/>
      <w:pgMar w:bottom="1134" w:top="1134" w:left="85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Dotum"/>
  <w:font w:name="Arial Unicode MS"/>
  <w:font w:name="HY헤드라인M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함초롬바탕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sz w:val="22"/>
        <w:szCs w:val="22"/>
        <w:lang w:val="en"/>
      </w:rPr>
    </w:rPrDefault>
    <w:pPrDefault>
      <w:pPr>
        <w:widowControl w:val="0"/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바탕글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a4">
    <w:name w:val="Body Text"/>
    <w:uiPriority w:val="1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1" w:customStyle="1">
    <w:name w:val="개요 1"/>
    <w:uiPriority w:val="2"/>
    <w:pPr>
      <w:widowControl w:val="0"/>
      <w:numPr>
        <w:numId w:val="1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2" w:customStyle="1">
    <w:name w:val="개요 2"/>
    <w:uiPriority w:val="3"/>
    <w:pPr>
      <w:widowControl w:val="0"/>
      <w:numPr>
        <w:ilvl w:val="1"/>
        <w:numId w:val="2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3" w:customStyle="1">
    <w:name w:val="개요 3"/>
    <w:uiPriority w:val="4"/>
    <w:pPr>
      <w:widowControl w:val="0"/>
      <w:numPr>
        <w:ilvl w:val="2"/>
        <w:numId w:val="3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4" w:customStyle="1">
    <w:name w:val="개요 4"/>
    <w:uiPriority w:val="5"/>
    <w:pPr>
      <w:widowControl w:val="0"/>
      <w:numPr>
        <w:ilvl w:val="3"/>
        <w:numId w:val="4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5" w:customStyle="1">
    <w:name w:val="개요 5"/>
    <w:uiPriority w:val="6"/>
    <w:pPr>
      <w:widowControl w:val="0"/>
      <w:numPr>
        <w:ilvl w:val="4"/>
        <w:numId w:val="5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6" w:customStyle="1">
    <w:name w:val="개요 6"/>
    <w:uiPriority w:val="7"/>
    <w:pPr>
      <w:widowControl w:val="0"/>
      <w:numPr>
        <w:ilvl w:val="5"/>
        <w:numId w:val="6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7" w:customStyle="1">
    <w:name w:val="개요 7"/>
    <w:uiPriority w:val="8"/>
    <w:pPr>
      <w:widowControl w:val="0"/>
      <w:numPr>
        <w:ilvl w:val="6"/>
        <w:numId w:val="7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8" w:customStyle="1">
    <w:name w:val="개요 8"/>
    <w:uiPriority w:val="9"/>
    <w:pPr>
      <w:widowControl w:val="0"/>
      <w:numPr>
        <w:ilvl w:val="6"/>
        <w:numId w:val="8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6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9" w:customStyle="1">
    <w:name w:val="개요 9"/>
    <w:uiPriority w:val="10"/>
    <w:pPr>
      <w:widowControl w:val="0"/>
      <w:numPr>
        <w:ilvl w:val="6"/>
        <w:numId w:val="9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6"/>
    </w:pPr>
    <w:rPr>
      <w:rFonts w:ascii="함초롬바탕" w:eastAsia="함초롬바탕"/>
      <w:color w:val="000000"/>
      <w:sz w:val="20"/>
      <w:shd w:color="999999" w:fill="auto" w:val="clear"/>
    </w:rPr>
  </w:style>
  <w:style w:type="paragraph" w:styleId="10" w:customStyle="1">
    <w:name w:val="개요 10"/>
    <w:uiPriority w:val="11"/>
    <w:pPr>
      <w:widowControl w:val="0"/>
      <w:numPr>
        <w:ilvl w:val="6"/>
        <w:numId w:val="10"/>
      </w:num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  <w:outlineLvl w:val="6"/>
    </w:pPr>
    <w:rPr>
      <w:rFonts w:ascii="함초롬바탕" w:eastAsia="함초롬바탕"/>
      <w:color w:val="000000"/>
      <w:sz w:val="20"/>
      <w:shd w:color="999999" w:fill="auto" w:val="clear"/>
    </w:rPr>
  </w:style>
  <w:style w:type="character" w:styleId="a5" w:customStyle="1">
    <w:name w:val="쪽 번호"/>
    <w:uiPriority w:val="12"/>
    <w:rPr>
      <w:rFonts w:ascii="함초롬돋움" w:eastAsia="함초롬돋움"/>
      <w:color w:val="000000"/>
      <w:sz w:val="20"/>
      <w:shd w:color="999999" w:fill="auto" w:val="clear"/>
    </w:rPr>
  </w:style>
  <w:style w:type="paragraph" w:styleId="a6" w:customStyle="1">
    <w:name w:val="머리말"/>
    <w:uiPriority w:val="13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color="999999" w:fill="auto" w:val="clear"/>
    </w:rPr>
  </w:style>
  <w:style w:type="paragraph" w:styleId="a7" w:customStyle="1">
    <w:name w:val="각주"/>
    <w:uiPriority w:val="14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color="999999" w:fill="auto" w:val="clear"/>
    </w:rPr>
  </w:style>
  <w:style w:type="paragraph" w:styleId="a8" w:customStyle="1">
    <w:name w:val="미주"/>
    <w:uiPriority w:val="15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color="999999" w:fill="auto" w:val="clear"/>
    </w:rPr>
  </w:style>
  <w:style w:type="paragraph" w:styleId="a9" w:customStyle="1">
    <w:name w:val="메모"/>
    <w:uiPriority w:val="16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color="999999" w:fill="auto" w:val="clear"/>
    </w:rPr>
  </w:style>
  <w:style w:type="paragraph" w:styleId="aa" w:customStyle="1">
    <w:name w:val="차례 제목"/>
    <w:uiPriority w:val="17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autoSpaceDE w:val="0"/>
      <w:autoSpaceDN w:val="0"/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color="999999" w:fill="auto" w:val="clear"/>
    </w:rPr>
  </w:style>
  <w:style w:type="paragraph" w:styleId="11" w:customStyle="1">
    <w:name w:val="차례 1"/>
    <w:uiPriority w:val="18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color="999999" w:fill="auto" w:val="clear"/>
    </w:rPr>
  </w:style>
  <w:style w:type="paragraph" w:styleId="20" w:customStyle="1">
    <w:name w:val="차례 2"/>
    <w:uiPriority w:val="19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color="999999" w:fill="auto" w:val="clear"/>
    </w:rPr>
  </w:style>
  <w:style w:type="paragraph" w:styleId="30" w:customStyle="1">
    <w:name w:val="차례 3"/>
    <w:uiPriority w:val="20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color="999999" w:fill="auto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28.0" w:type="dxa"/>
        <w:left w:w="102.0" w:type="dxa"/>
        <w:bottom w:w="0.0" w:type="dxa"/>
        <w:right w:w="102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Idb9qrdAGEPx2Nx1VNh3XLK+Wg==">CgMxLjAaMAoBMBIrCikIB0IlChFRdWF0dHJvY2VudG8gU2FucxIQQXJpYWwgVW5pY29kZSBNUxowCgExEisKKQgHQiUKEVF1YXR0cm9jZW50byBTYW5zEhBBcmlhbCBVbmljb2RlIE1TMg1oLmxva3I3MTFxa251OAByITEzbE45dHBvR0djZUszNU9CZkdvSkFDWjNULXA2MHJtTQ==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2024-01-11T13:53:00Z</dcterms:created>
  <dc:creator>eunhyunpark</dc:creator>
</cp:coreProperties>
</file>